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61" w:rsidRPr="00DE3513" w:rsidRDefault="00E74661" w:rsidP="00E74661">
      <w:pPr>
        <w:rPr>
          <w:rFonts w:ascii="Times New Roman" w:hAnsi="Times New Roman" w:cs="Times New Roman"/>
          <w:sz w:val="56"/>
          <w:szCs w:val="56"/>
          <w:lang w:eastAsia="ar-SA"/>
        </w:rPr>
      </w:pPr>
    </w:p>
    <w:p w:rsidR="005E20EC" w:rsidRDefault="00DE3513" w:rsidP="00DE351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eastAsia="ar-SA"/>
        </w:rPr>
      </w:pPr>
      <w:r w:rsidRPr="00DE3513">
        <w:rPr>
          <w:rFonts w:ascii="Times New Roman" w:hAnsi="Times New Roman" w:cs="Times New Roman"/>
          <w:b/>
          <w:sz w:val="56"/>
          <w:szCs w:val="56"/>
          <w:lang w:eastAsia="ar-SA"/>
        </w:rPr>
        <w:t>Дополнительное</w:t>
      </w:r>
      <w:r>
        <w:rPr>
          <w:rFonts w:ascii="Times New Roman" w:hAnsi="Times New Roman" w:cs="Times New Roman"/>
          <w:b/>
          <w:sz w:val="56"/>
          <w:szCs w:val="56"/>
          <w:lang w:eastAsia="ar-SA"/>
        </w:rPr>
        <w:t xml:space="preserve"> </w:t>
      </w:r>
      <w:r w:rsidRPr="00DE3513">
        <w:rPr>
          <w:rFonts w:ascii="Times New Roman" w:hAnsi="Times New Roman" w:cs="Times New Roman"/>
          <w:b/>
          <w:sz w:val="56"/>
          <w:szCs w:val="56"/>
          <w:lang w:eastAsia="ar-SA"/>
        </w:rPr>
        <w:t xml:space="preserve"> соглашение</w:t>
      </w:r>
      <w:r>
        <w:rPr>
          <w:rFonts w:ascii="Times New Roman" w:hAnsi="Times New Roman" w:cs="Times New Roman"/>
          <w:b/>
          <w:sz w:val="56"/>
          <w:szCs w:val="56"/>
          <w:lang w:eastAsia="ar-SA"/>
        </w:rPr>
        <w:t xml:space="preserve"> </w:t>
      </w:r>
    </w:p>
    <w:p w:rsidR="00E74661" w:rsidRPr="00DE3513" w:rsidRDefault="00DE3513" w:rsidP="00DE3513">
      <w:pPr>
        <w:spacing w:after="0"/>
        <w:jc w:val="center"/>
        <w:rPr>
          <w:rFonts w:ascii="Times New Roman" w:hAnsi="Times New Roman" w:cs="Times New Roman"/>
          <w:sz w:val="56"/>
          <w:szCs w:val="56"/>
          <w:lang w:eastAsia="ar-SA"/>
        </w:rPr>
      </w:pPr>
      <w:r>
        <w:rPr>
          <w:rFonts w:ascii="Times New Roman" w:hAnsi="Times New Roman" w:cs="Times New Roman"/>
          <w:b/>
          <w:sz w:val="56"/>
          <w:szCs w:val="56"/>
          <w:lang w:eastAsia="ar-SA"/>
        </w:rPr>
        <w:t>к</w:t>
      </w:r>
    </w:p>
    <w:p w:rsidR="00E74661" w:rsidRPr="00DE3513" w:rsidRDefault="00E74661" w:rsidP="00DE3513">
      <w:pPr>
        <w:spacing w:after="0"/>
        <w:jc w:val="center"/>
        <w:rPr>
          <w:sz w:val="56"/>
          <w:szCs w:val="56"/>
          <w:lang w:eastAsia="ar-SA"/>
        </w:rPr>
      </w:pPr>
    </w:p>
    <w:p w:rsidR="00E74661" w:rsidRDefault="00E74661" w:rsidP="00DE3513">
      <w:pPr>
        <w:pStyle w:val="6"/>
        <w:rPr>
          <w:sz w:val="48"/>
          <w:szCs w:val="48"/>
          <w:lang w:eastAsia="ar-SA"/>
        </w:rPr>
      </w:pPr>
      <w:r>
        <w:rPr>
          <w:sz w:val="48"/>
          <w:szCs w:val="48"/>
          <w:lang w:eastAsia="ar-SA"/>
        </w:rPr>
        <w:t>КОЛЛЕКТИВНОМУ ДОГОВОРУ</w:t>
      </w:r>
    </w:p>
    <w:p w:rsidR="00E74661" w:rsidRDefault="00E74661" w:rsidP="00DE351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ar-SA"/>
        </w:rPr>
      </w:pPr>
      <w:r>
        <w:rPr>
          <w:rFonts w:ascii="Times New Roman" w:hAnsi="Times New Roman" w:cs="Times New Roman"/>
          <w:b/>
          <w:sz w:val="48"/>
          <w:szCs w:val="48"/>
          <w:lang w:eastAsia="ar-SA"/>
        </w:rPr>
        <w:t>МУНИЦИПАЛЬНОГО БЮДЖЕТНОГО  ОБЩЕОБРАЗОВАТЕЛЬНОГО УЧРЕЖДЕНИЯ</w:t>
      </w:r>
    </w:p>
    <w:p w:rsidR="00E74661" w:rsidRDefault="00E74661" w:rsidP="00DE351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ar-SA"/>
        </w:rPr>
      </w:pPr>
      <w:r>
        <w:rPr>
          <w:rFonts w:ascii="Times New Roman" w:hAnsi="Times New Roman" w:cs="Times New Roman"/>
          <w:b/>
          <w:sz w:val="48"/>
          <w:szCs w:val="48"/>
          <w:lang w:eastAsia="ar-SA"/>
        </w:rPr>
        <w:t>КУЛАЖСКОЙ СРЕДНЕЙ ОБЩЕОБРАЗОВАТЕЛЬНОЙ ШКОЛЫ</w:t>
      </w:r>
    </w:p>
    <w:p w:rsidR="00E74661" w:rsidRDefault="00E74661" w:rsidP="00DE351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ar-SA"/>
        </w:rPr>
      </w:pPr>
      <w:r>
        <w:rPr>
          <w:rFonts w:ascii="Times New Roman" w:hAnsi="Times New Roman" w:cs="Times New Roman"/>
          <w:b/>
          <w:sz w:val="48"/>
          <w:szCs w:val="48"/>
          <w:lang w:eastAsia="ar-SA"/>
        </w:rPr>
        <w:t>СУРАЖСКОГО РАЙОНА</w:t>
      </w:r>
      <w:r>
        <w:rPr>
          <w:rFonts w:ascii="Times New Roman" w:hAnsi="Times New Roman" w:cs="Times New Roman"/>
          <w:b/>
          <w:sz w:val="48"/>
          <w:szCs w:val="48"/>
          <w:lang w:eastAsia="ar-SA"/>
        </w:rPr>
        <w:br/>
        <w:t>БРЯНСКОЙ ОБЛАСТИ</w:t>
      </w:r>
    </w:p>
    <w:p w:rsidR="00E74661" w:rsidRDefault="00E74661" w:rsidP="00DE3513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  <w:lang w:eastAsia="ar-SA"/>
        </w:rPr>
      </w:pPr>
      <w:r>
        <w:rPr>
          <w:rFonts w:ascii="Times New Roman" w:hAnsi="Times New Roman" w:cs="Times New Roman"/>
          <w:sz w:val="48"/>
          <w:szCs w:val="48"/>
          <w:lang w:eastAsia="ar-SA"/>
        </w:rPr>
        <w:t>на 2015-2017годы</w:t>
      </w:r>
    </w:p>
    <w:p w:rsidR="00E74661" w:rsidRDefault="00E74661" w:rsidP="00E74661">
      <w:pPr>
        <w:spacing w:after="0"/>
        <w:rPr>
          <w:sz w:val="28"/>
          <w:szCs w:val="28"/>
          <w:lang w:eastAsia="ar-SA"/>
        </w:rPr>
      </w:pPr>
    </w:p>
    <w:p w:rsidR="00E74661" w:rsidRDefault="00E74661" w:rsidP="00E74661">
      <w:pPr>
        <w:spacing w:after="0"/>
        <w:rPr>
          <w:sz w:val="28"/>
          <w:szCs w:val="28"/>
          <w:lang w:eastAsia="ar-SA"/>
        </w:rPr>
      </w:pPr>
    </w:p>
    <w:p w:rsidR="00E74661" w:rsidRDefault="00DE3513" w:rsidP="00E74661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Принято</w:t>
      </w:r>
      <w:r w:rsidR="00E74661">
        <w:rPr>
          <w:rFonts w:ascii="Times New Roman" w:hAnsi="Times New Roman" w:cs="Times New Roman"/>
          <w:sz w:val="28"/>
          <w:szCs w:val="28"/>
          <w:lang w:eastAsia="ar-SA"/>
        </w:rPr>
        <w:t xml:space="preserve"> на общем </w:t>
      </w:r>
      <w:r w:rsidR="005E20EC">
        <w:rPr>
          <w:rFonts w:ascii="Times New Roman" w:hAnsi="Times New Roman" w:cs="Times New Roman"/>
          <w:sz w:val="28"/>
          <w:szCs w:val="28"/>
          <w:lang w:eastAsia="ar-SA"/>
        </w:rPr>
        <w:t>собрании трудового коллектива 12</w:t>
      </w:r>
      <w:r w:rsidR="00E74661">
        <w:rPr>
          <w:rFonts w:ascii="Times New Roman" w:hAnsi="Times New Roman" w:cs="Times New Roman"/>
          <w:sz w:val="28"/>
          <w:szCs w:val="28"/>
          <w:lang w:eastAsia="ar-SA"/>
        </w:rPr>
        <w:t xml:space="preserve"> марта 2018 года</w:t>
      </w:r>
    </w:p>
    <w:p w:rsidR="00DE3513" w:rsidRDefault="00DE3513" w:rsidP="00DE3513">
      <w:pPr>
        <w:tabs>
          <w:tab w:val="left" w:pos="6120"/>
        </w:tabs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E3513" w:rsidRDefault="00DE3513" w:rsidP="00DE3513">
      <w:pPr>
        <w:tabs>
          <w:tab w:val="left" w:pos="6120"/>
        </w:tabs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E3513" w:rsidRDefault="00DE3513" w:rsidP="00DE3513">
      <w:pPr>
        <w:tabs>
          <w:tab w:val="left" w:pos="6120"/>
        </w:tabs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E3513" w:rsidRDefault="00DE3513" w:rsidP="00DE3513">
      <w:pPr>
        <w:tabs>
          <w:tab w:val="left" w:pos="6120"/>
        </w:tabs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От работников:                                                             От работодателя:</w:t>
      </w:r>
    </w:p>
    <w:p w:rsidR="00DE3513" w:rsidRDefault="00DE3513" w:rsidP="00DE3513">
      <w:pPr>
        <w:tabs>
          <w:tab w:val="left" w:pos="6120"/>
        </w:tabs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Директор</w:t>
      </w:r>
    </w:p>
    <w:p w:rsidR="00DE3513" w:rsidRDefault="00DE3513" w:rsidP="00DE3513">
      <w:pPr>
        <w:tabs>
          <w:tab w:val="left" w:pos="7560"/>
        </w:tabs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профсоюзной организации                                            МБОУ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Кулажской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СОШ</w:t>
      </w:r>
    </w:p>
    <w:p w:rsidR="00DE3513" w:rsidRDefault="00DE3513" w:rsidP="00DE3513">
      <w:pPr>
        <w:tabs>
          <w:tab w:val="left" w:pos="7560"/>
        </w:tabs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Кулажской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СОШ                                            _________  Л.Н.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Минченко</w:t>
      </w:r>
      <w:proofErr w:type="spellEnd"/>
    </w:p>
    <w:p w:rsidR="00E74661" w:rsidRDefault="00DE3513" w:rsidP="00DE3513">
      <w:pPr>
        <w:tabs>
          <w:tab w:val="left" w:pos="7560"/>
        </w:tabs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_________ Е.Н.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Костыря</w:t>
      </w:r>
      <w:proofErr w:type="spellEnd"/>
    </w:p>
    <w:p w:rsidR="00DE3513" w:rsidRDefault="00DE3513" w:rsidP="00DE3513">
      <w:pPr>
        <w:tabs>
          <w:tab w:val="left" w:pos="7560"/>
        </w:tabs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3513" w:rsidRDefault="005E20EC" w:rsidP="00E74661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Дата ________________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Дата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 xml:space="preserve"> __________________</w:t>
      </w:r>
    </w:p>
    <w:p w:rsidR="00DE3513" w:rsidRDefault="00DE3513" w:rsidP="00E74661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DE3513" w:rsidRDefault="00DE3513" w:rsidP="00E74661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DE3513" w:rsidRDefault="00DE3513" w:rsidP="00E74661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DE3513" w:rsidRDefault="00DE3513" w:rsidP="00E74661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74661" w:rsidRDefault="00E74661" w:rsidP="00E74661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1.Внести изменения дополнения в коллективный договор 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Кулажской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средней общеобразовательной школы Суражского района Брянской области на 2015-2017 годы</w:t>
      </w:r>
    </w:p>
    <w:p w:rsidR="00E74661" w:rsidRDefault="00E74661" w:rsidP="00E74661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DE3513" w:rsidRDefault="00E74661" w:rsidP="00E7466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1.1.Подпункт 6.3</w:t>
      </w:r>
      <w:r>
        <w:rPr>
          <w:rFonts w:ascii="Times New Roman" w:hAnsi="Times New Roman"/>
          <w:sz w:val="28"/>
          <w:szCs w:val="28"/>
          <w:lang w:eastAsia="ar-SA"/>
        </w:rPr>
        <w:t xml:space="preserve">. раздела </w:t>
      </w:r>
      <w:r>
        <w:rPr>
          <w:rFonts w:ascii="Times New Roman" w:hAnsi="Times New Roman"/>
          <w:sz w:val="28"/>
          <w:szCs w:val="28"/>
          <w:lang w:val="en-US" w:eastAsia="ar-SA"/>
        </w:rPr>
        <w:t>VI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DE3513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Оплата труда и нормы труда</w:t>
      </w:r>
      <w:r w:rsidR="00DE3513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 изложить в следующей редакции</w:t>
      </w:r>
      <w:r w:rsidR="00DE3513">
        <w:rPr>
          <w:rFonts w:ascii="Times New Roman" w:hAnsi="Times New Roman"/>
          <w:sz w:val="28"/>
          <w:szCs w:val="28"/>
          <w:lang w:eastAsia="ar-SA"/>
        </w:rPr>
        <w:t>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74661" w:rsidRDefault="00DE3513" w:rsidP="00E7466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«6.3.</w:t>
      </w:r>
      <w:r w:rsidR="00E74661">
        <w:rPr>
          <w:rFonts w:ascii="Times New Roman" w:hAnsi="Times New Roman"/>
          <w:sz w:val="28"/>
          <w:szCs w:val="28"/>
        </w:rPr>
        <w:t xml:space="preserve">Месячная заработная плата работника, отработавшего за этот период норму рабочего времени и выполнившего нормы труда (трудовые обязанности), не может быть ниже </w:t>
      </w:r>
      <w:proofErr w:type="gramStart"/>
      <w:r w:rsidR="00E74661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="00E74661">
        <w:rPr>
          <w:rFonts w:ascii="Times New Roman" w:hAnsi="Times New Roman"/>
          <w:sz w:val="28"/>
          <w:szCs w:val="28"/>
        </w:rPr>
        <w:t>, определенного соответствующим региональным Соглашениям о минимальной заработной плате в Брянской области, а при его отсутствии не ниже МРОТ в РФ</w:t>
      </w:r>
      <w:r>
        <w:rPr>
          <w:rFonts w:ascii="Times New Roman" w:hAnsi="Times New Roman"/>
          <w:sz w:val="28"/>
          <w:szCs w:val="28"/>
        </w:rPr>
        <w:t>»</w:t>
      </w:r>
      <w:r w:rsidR="00E74661">
        <w:rPr>
          <w:rFonts w:ascii="Times New Roman" w:hAnsi="Times New Roman"/>
          <w:sz w:val="28"/>
          <w:szCs w:val="28"/>
        </w:rPr>
        <w:t>.</w:t>
      </w:r>
    </w:p>
    <w:p w:rsidR="00DE3513" w:rsidRDefault="00E74661" w:rsidP="00E7466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1.2.Подпункт 6.14</w:t>
      </w:r>
      <w:r>
        <w:rPr>
          <w:rFonts w:ascii="Times New Roman" w:hAnsi="Times New Roman"/>
          <w:sz w:val="28"/>
          <w:szCs w:val="28"/>
          <w:lang w:eastAsia="ar-SA"/>
        </w:rPr>
        <w:t xml:space="preserve">. раздела </w:t>
      </w:r>
      <w:r>
        <w:rPr>
          <w:rFonts w:ascii="Times New Roman" w:hAnsi="Times New Roman"/>
          <w:sz w:val="28"/>
          <w:szCs w:val="28"/>
          <w:lang w:val="en-US" w:eastAsia="ar-SA"/>
        </w:rPr>
        <w:t>VI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DE3513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Оплата труда и нормы труда</w:t>
      </w:r>
      <w:r w:rsidR="00DE3513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 изложить в следующей редакции</w:t>
      </w:r>
      <w:r w:rsidR="00DE3513">
        <w:rPr>
          <w:rFonts w:ascii="Times New Roman" w:hAnsi="Times New Roman"/>
          <w:sz w:val="28"/>
          <w:szCs w:val="28"/>
          <w:lang w:eastAsia="ar-SA"/>
        </w:rPr>
        <w:t>:</w:t>
      </w:r>
    </w:p>
    <w:p w:rsidR="00E74661" w:rsidRDefault="00DE3513" w:rsidP="00E7466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E74661">
        <w:rPr>
          <w:rFonts w:ascii="Times New Roman" w:hAnsi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sz w:val="28"/>
          <w:szCs w:val="28"/>
          <w:lang w:eastAsia="ar-SA"/>
        </w:rPr>
        <w:t>6.14.</w:t>
      </w:r>
      <w:r w:rsidR="00E74661">
        <w:rPr>
          <w:rFonts w:ascii="Times New Roman" w:hAnsi="Times New Roman"/>
          <w:sz w:val="28"/>
          <w:szCs w:val="28"/>
          <w:lang w:eastAsia="ar-SA"/>
        </w:rPr>
        <w:t>Заработная плата выплачивается работникам в денежной форме.</w:t>
      </w:r>
    </w:p>
    <w:p w:rsidR="00E74661" w:rsidRDefault="00E74661" w:rsidP="00E7466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Выплата заработной платы работникам производится в соответствии со статьей 136 ТК РФ в установленные дни: 10 и 24 числа каждого месяца.</w:t>
      </w:r>
    </w:p>
    <w:p w:rsidR="00E74661" w:rsidRDefault="00E74661" w:rsidP="00E7466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в соответствии со статьей 236 ТК РФ».</w:t>
      </w:r>
    </w:p>
    <w:p w:rsidR="00DE3513" w:rsidRDefault="00E74661" w:rsidP="00E7466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1.3.Подпункт 6.26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 w:eastAsia="ar-SA"/>
        </w:rPr>
        <w:t>VI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DE3513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Оплата труда и нормы труда</w:t>
      </w:r>
      <w:r w:rsidR="00DE3513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 изложить в следующей редакции</w:t>
      </w:r>
      <w:r w:rsidR="00DE3513">
        <w:rPr>
          <w:rFonts w:ascii="Times New Roman" w:hAnsi="Times New Roman"/>
          <w:sz w:val="28"/>
          <w:szCs w:val="28"/>
          <w:lang w:eastAsia="ar-SA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4661" w:rsidRDefault="00DE3513" w:rsidP="00E7466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«6.26.</w:t>
      </w:r>
      <w:r w:rsidR="00E74661">
        <w:rPr>
          <w:rFonts w:ascii="Times New Roman" w:hAnsi="Times New Roman"/>
          <w:sz w:val="28"/>
          <w:szCs w:val="28"/>
          <w:lang w:eastAsia="ar-SA"/>
        </w:rPr>
        <w:t>Размер тарифной части заработной платы должен быть не ниже уровня, определенного Региональным соглашением между Правительством Брянской области. Общественной организацией Федераций профсоюзов Брянской области и объединениями работодателей Брянской области</w:t>
      </w:r>
      <w:proofErr w:type="gramStart"/>
      <w:r w:rsidR="00E74661">
        <w:rPr>
          <w:rFonts w:ascii="Times New Roman" w:hAnsi="Times New Roman"/>
          <w:sz w:val="28"/>
          <w:szCs w:val="28"/>
          <w:lang w:eastAsia="ar-SA"/>
        </w:rPr>
        <w:t>.»</w:t>
      </w:r>
      <w:proofErr w:type="gramEnd"/>
    </w:p>
    <w:p w:rsidR="00E74661" w:rsidRDefault="00E74661" w:rsidP="00E7466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1.4.</w:t>
      </w:r>
      <w:r w:rsidR="00DE351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E3513" w:rsidRPr="00DE3513">
        <w:rPr>
          <w:rFonts w:ascii="Times New Roman" w:hAnsi="Times New Roman"/>
          <w:b/>
          <w:sz w:val="28"/>
          <w:szCs w:val="28"/>
          <w:lang w:eastAsia="ar-SA"/>
        </w:rPr>
        <w:t>Дополнить коллективный договор</w:t>
      </w:r>
      <w:r w:rsidR="00DE3513">
        <w:rPr>
          <w:rFonts w:ascii="Times New Roman" w:hAnsi="Times New Roman"/>
          <w:sz w:val="28"/>
          <w:szCs w:val="28"/>
          <w:lang w:eastAsia="ar-SA"/>
        </w:rPr>
        <w:t xml:space="preserve"> Приложением </w:t>
      </w:r>
      <w:r w:rsidR="005E20EC">
        <w:rPr>
          <w:rFonts w:ascii="Times New Roman" w:hAnsi="Times New Roman"/>
          <w:sz w:val="28"/>
          <w:szCs w:val="28"/>
          <w:lang w:eastAsia="ar-SA"/>
        </w:rPr>
        <w:t>№</w:t>
      </w:r>
      <w:r w:rsidR="00DE3513">
        <w:rPr>
          <w:rFonts w:ascii="Times New Roman" w:hAnsi="Times New Roman"/>
          <w:sz w:val="28"/>
          <w:szCs w:val="28"/>
          <w:lang w:eastAsia="ar-SA"/>
        </w:rPr>
        <w:t>7 « Положение</w:t>
      </w:r>
      <w:r>
        <w:rPr>
          <w:rFonts w:ascii="Times New Roman" w:hAnsi="Times New Roman"/>
          <w:sz w:val="28"/>
          <w:szCs w:val="28"/>
          <w:lang w:eastAsia="ar-SA"/>
        </w:rPr>
        <w:t xml:space="preserve"> по фонду доплат работникам МБОУ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Кулажской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СОШ Суражского района Брянской области на 2017-2018учебный год</w:t>
      </w:r>
      <w:r w:rsidR="00DE3513">
        <w:rPr>
          <w:rFonts w:ascii="Times New Roman" w:hAnsi="Times New Roman"/>
          <w:sz w:val="28"/>
          <w:szCs w:val="28"/>
          <w:lang w:eastAsia="ar-SA"/>
        </w:rPr>
        <w:t>»</w:t>
      </w:r>
      <w:r w:rsidR="005E20EC">
        <w:rPr>
          <w:rFonts w:ascii="Times New Roman" w:hAnsi="Times New Roman"/>
          <w:sz w:val="28"/>
          <w:szCs w:val="28"/>
          <w:lang w:eastAsia="ar-SA"/>
        </w:rPr>
        <w:t xml:space="preserve"> (Прилагается к настоящему доп. соглашению.)</w:t>
      </w:r>
    </w:p>
    <w:p w:rsidR="00DE3513" w:rsidRDefault="00DE3513" w:rsidP="00DE3513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1.5. </w:t>
      </w:r>
      <w:r w:rsidRPr="005E20EC">
        <w:rPr>
          <w:rFonts w:ascii="Times New Roman" w:hAnsi="Times New Roman"/>
          <w:b/>
          <w:sz w:val="28"/>
          <w:szCs w:val="28"/>
          <w:lang w:eastAsia="ar-SA"/>
        </w:rPr>
        <w:t xml:space="preserve">Дополнить раздел </w:t>
      </w:r>
      <w:r w:rsidRPr="005E20EC">
        <w:rPr>
          <w:rFonts w:ascii="Times New Roman" w:hAnsi="Times New Roman"/>
          <w:b/>
          <w:sz w:val="28"/>
          <w:szCs w:val="28"/>
          <w:lang w:val="en-US" w:eastAsia="ar-SA"/>
        </w:rPr>
        <w:t>XI</w:t>
      </w:r>
      <w:r w:rsidRPr="00DE3513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выполнением коллективного договора» подпунктом 11.7. следующего содержания:</w:t>
      </w:r>
    </w:p>
    <w:p w:rsidR="00DE3513" w:rsidRDefault="00DE3513" w:rsidP="00DE3513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«11.7. Срок действия настоящего коллективного договора продлен на срок до 13 марта 2021</w:t>
      </w:r>
      <w:r w:rsidR="005E20E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года»</w:t>
      </w:r>
    </w:p>
    <w:p w:rsidR="00DE3513" w:rsidRDefault="00DE3513" w:rsidP="00DE3513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E3513" w:rsidRDefault="00DE3513" w:rsidP="00E7466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E3513" w:rsidRDefault="00DE3513" w:rsidP="00E74661">
      <w:pPr>
        <w:pStyle w:val="a3"/>
        <w:jc w:val="right"/>
      </w:pPr>
    </w:p>
    <w:p w:rsidR="00DE3513" w:rsidRDefault="00DE3513" w:rsidP="00E74661">
      <w:pPr>
        <w:pStyle w:val="a3"/>
        <w:jc w:val="right"/>
      </w:pPr>
    </w:p>
    <w:p w:rsidR="00DE3513" w:rsidRDefault="00DE3513" w:rsidP="00E74661">
      <w:pPr>
        <w:pStyle w:val="a3"/>
        <w:jc w:val="right"/>
      </w:pPr>
    </w:p>
    <w:p w:rsidR="00DE3513" w:rsidRDefault="00DE3513" w:rsidP="00E74661">
      <w:pPr>
        <w:pStyle w:val="a3"/>
        <w:jc w:val="right"/>
      </w:pPr>
    </w:p>
    <w:p w:rsidR="00DE3513" w:rsidRDefault="00DE3513" w:rsidP="00E74661">
      <w:pPr>
        <w:pStyle w:val="a3"/>
        <w:jc w:val="right"/>
      </w:pPr>
    </w:p>
    <w:p w:rsidR="00DE3513" w:rsidRDefault="00DE3513" w:rsidP="00E74661">
      <w:pPr>
        <w:pStyle w:val="a3"/>
        <w:jc w:val="right"/>
      </w:pPr>
    </w:p>
    <w:p w:rsidR="00DE3513" w:rsidRDefault="00DE3513" w:rsidP="00E74661">
      <w:pPr>
        <w:pStyle w:val="a3"/>
        <w:jc w:val="right"/>
      </w:pPr>
    </w:p>
    <w:p w:rsidR="00DE3513" w:rsidRDefault="00DE3513" w:rsidP="00E74661">
      <w:pPr>
        <w:pStyle w:val="a3"/>
        <w:jc w:val="right"/>
      </w:pPr>
    </w:p>
    <w:p w:rsidR="00DE3513" w:rsidRDefault="00DE3513" w:rsidP="00E74661">
      <w:pPr>
        <w:pStyle w:val="a3"/>
        <w:jc w:val="right"/>
      </w:pPr>
    </w:p>
    <w:p w:rsidR="00DE3513" w:rsidRDefault="00DE3513" w:rsidP="00E74661">
      <w:pPr>
        <w:pStyle w:val="a3"/>
        <w:jc w:val="right"/>
      </w:pPr>
    </w:p>
    <w:p w:rsidR="00DE3513" w:rsidRDefault="005E20EC" w:rsidP="00E74661">
      <w:pPr>
        <w:pStyle w:val="a3"/>
        <w:jc w:val="right"/>
      </w:pPr>
      <w:r>
        <w:t>Приложение  к доп. Соглашению к коллективному договору</w:t>
      </w:r>
    </w:p>
    <w:p w:rsidR="005E20EC" w:rsidRDefault="005E20EC" w:rsidP="00E74661">
      <w:pPr>
        <w:pStyle w:val="a3"/>
        <w:jc w:val="right"/>
      </w:pPr>
    </w:p>
    <w:p w:rsidR="00DE3513" w:rsidRDefault="005E20EC" w:rsidP="00E74661">
      <w:pPr>
        <w:pStyle w:val="a3"/>
        <w:jc w:val="right"/>
      </w:pPr>
      <w:r>
        <w:t>Приложение 7</w:t>
      </w:r>
    </w:p>
    <w:p w:rsidR="00E74661" w:rsidRDefault="00E74661" w:rsidP="00E74661">
      <w:pPr>
        <w:pStyle w:val="a3"/>
        <w:jc w:val="right"/>
      </w:pPr>
      <w:r>
        <w:t>Утверждаю:</w:t>
      </w:r>
    </w:p>
    <w:p w:rsidR="00E74661" w:rsidRDefault="00E74661" w:rsidP="00E74661">
      <w:pPr>
        <w:tabs>
          <w:tab w:val="left" w:pos="5955"/>
        </w:tabs>
        <w:spacing w:after="0"/>
        <w:ind w:left="708" w:hanging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Начальник</w:t>
      </w:r>
      <w:proofErr w:type="gramStart"/>
      <w:r>
        <w:rPr>
          <w:rFonts w:ascii="Times New Roman" w:hAnsi="Times New Roman" w:cs="Times New Roman"/>
          <w:i/>
          <w:iCs/>
        </w:rPr>
        <w:t xml:space="preserve"> О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О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E74661" w:rsidRDefault="00E74661" w:rsidP="00E74661">
      <w:pPr>
        <w:tabs>
          <w:tab w:val="left" w:pos="5955"/>
        </w:tabs>
        <w:spacing w:after="0"/>
        <w:ind w:left="708" w:hanging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администрации Суражского района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Брянской области</w:t>
      </w:r>
    </w:p>
    <w:p w:rsidR="00E74661" w:rsidRDefault="00E74661" w:rsidP="00E74661">
      <w:pPr>
        <w:tabs>
          <w:tab w:val="left" w:pos="5955"/>
        </w:tabs>
        <w:ind w:left="708" w:hanging="708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А.Е.Кравченко </w:t>
      </w:r>
    </w:p>
    <w:p w:rsidR="00E74661" w:rsidRDefault="00E74661" w:rsidP="00E74661">
      <w:pPr>
        <w:tabs>
          <w:tab w:val="left" w:pos="5955"/>
        </w:tabs>
        <w:rPr>
          <w:rFonts w:ascii="Times New Roman" w:hAnsi="Times New Roman" w:cs="Times New Roman"/>
        </w:rPr>
      </w:pPr>
    </w:p>
    <w:p w:rsidR="00E74661" w:rsidRDefault="00E74661" w:rsidP="00E74661">
      <w:pPr>
        <w:pStyle w:val="1"/>
        <w:jc w:val="center"/>
      </w:pPr>
      <w:r>
        <w:t>Положение</w:t>
      </w:r>
    </w:p>
    <w:p w:rsidR="00E74661" w:rsidRDefault="00E74661" w:rsidP="00E74661">
      <w:pPr>
        <w:tabs>
          <w:tab w:val="left" w:pos="5955"/>
        </w:tabs>
        <w:spacing w:after="0"/>
        <w:ind w:left="708" w:hanging="708"/>
        <w:jc w:val="center"/>
        <w:rPr>
          <w:rFonts w:ascii="Times New Roman" w:hAnsi="Times New Roman" w:cs="Times New Roman"/>
          <w:i/>
          <w:iCs/>
          <w:sz w:val="36"/>
        </w:rPr>
      </w:pPr>
      <w:r>
        <w:rPr>
          <w:rFonts w:ascii="Times New Roman" w:hAnsi="Times New Roman" w:cs="Times New Roman"/>
          <w:i/>
          <w:iCs/>
          <w:sz w:val="36"/>
        </w:rPr>
        <w:t>по фонду доплат работникам</w:t>
      </w:r>
    </w:p>
    <w:p w:rsidR="00E74661" w:rsidRDefault="00E74661" w:rsidP="00E74661">
      <w:pPr>
        <w:tabs>
          <w:tab w:val="left" w:pos="5955"/>
        </w:tabs>
        <w:spacing w:after="0"/>
        <w:ind w:left="708" w:hanging="708"/>
        <w:jc w:val="center"/>
        <w:rPr>
          <w:rFonts w:ascii="Times New Roman" w:hAnsi="Times New Roman" w:cs="Times New Roman"/>
          <w:i/>
          <w:iCs/>
          <w:sz w:val="36"/>
        </w:rPr>
      </w:pPr>
      <w:r>
        <w:rPr>
          <w:rFonts w:ascii="Times New Roman" w:hAnsi="Times New Roman" w:cs="Times New Roman"/>
          <w:i/>
          <w:iCs/>
          <w:sz w:val="36"/>
        </w:rPr>
        <w:t xml:space="preserve">М Б О У  </w:t>
      </w:r>
      <w:proofErr w:type="spellStart"/>
      <w:r>
        <w:rPr>
          <w:rFonts w:ascii="Times New Roman" w:hAnsi="Times New Roman" w:cs="Times New Roman"/>
          <w:i/>
          <w:iCs/>
          <w:sz w:val="36"/>
        </w:rPr>
        <w:t>Кулажской</w:t>
      </w:r>
      <w:proofErr w:type="spellEnd"/>
      <w:r>
        <w:rPr>
          <w:rFonts w:ascii="Times New Roman" w:hAnsi="Times New Roman" w:cs="Times New Roman"/>
          <w:i/>
          <w:iCs/>
          <w:sz w:val="36"/>
        </w:rPr>
        <w:t xml:space="preserve"> СОШ</w:t>
      </w:r>
    </w:p>
    <w:p w:rsidR="00E74661" w:rsidRDefault="00E74661" w:rsidP="00E74661">
      <w:pPr>
        <w:tabs>
          <w:tab w:val="left" w:pos="5955"/>
        </w:tabs>
        <w:spacing w:after="0"/>
        <w:ind w:left="708" w:hanging="708"/>
        <w:jc w:val="center"/>
        <w:rPr>
          <w:rFonts w:ascii="Times New Roman" w:hAnsi="Times New Roman" w:cs="Times New Roman"/>
          <w:i/>
          <w:iCs/>
          <w:sz w:val="36"/>
        </w:rPr>
      </w:pPr>
      <w:r>
        <w:rPr>
          <w:rFonts w:ascii="Times New Roman" w:hAnsi="Times New Roman" w:cs="Times New Roman"/>
          <w:i/>
          <w:iCs/>
          <w:sz w:val="36"/>
        </w:rPr>
        <w:t xml:space="preserve">Суражского района Брянской области </w:t>
      </w:r>
    </w:p>
    <w:p w:rsidR="00E74661" w:rsidRDefault="00E74661" w:rsidP="00E74661">
      <w:pPr>
        <w:tabs>
          <w:tab w:val="left" w:pos="5955"/>
        </w:tabs>
        <w:spacing w:after="0"/>
        <w:ind w:left="708" w:hanging="708"/>
        <w:jc w:val="center"/>
        <w:rPr>
          <w:rFonts w:ascii="Times New Roman" w:hAnsi="Times New Roman" w:cs="Times New Roman"/>
          <w:i/>
          <w:iCs/>
          <w:sz w:val="36"/>
        </w:rPr>
      </w:pPr>
      <w:r>
        <w:rPr>
          <w:rFonts w:ascii="Times New Roman" w:hAnsi="Times New Roman" w:cs="Times New Roman"/>
          <w:i/>
          <w:iCs/>
          <w:sz w:val="36"/>
        </w:rPr>
        <w:t>на 2017 – 2018 учебный год</w:t>
      </w:r>
    </w:p>
    <w:p w:rsidR="00E74661" w:rsidRDefault="00E74661" w:rsidP="00E74661">
      <w:pPr>
        <w:tabs>
          <w:tab w:val="left" w:pos="5955"/>
        </w:tabs>
        <w:spacing w:after="0"/>
        <w:ind w:left="708" w:hanging="708"/>
        <w:rPr>
          <w:rFonts w:ascii="Times New Roman" w:hAnsi="Times New Roman" w:cs="Times New Roman"/>
        </w:rPr>
      </w:pPr>
    </w:p>
    <w:p w:rsidR="00E74661" w:rsidRDefault="00E74661" w:rsidP="00E74661">
      <w:pPr>
        <w:pStyle w:val="a3"/>
      </w:pPr>
      <w:r>
        <w:t xml:space="preserve">                   В целях стимулирования труда работников школы администрация совместно с ПК школы разработала положение о премировании за счет средств фонда дополнительных оплат.</w:t>
      </w:r>
    </w:p>
    <w:p w:rsidR="00E74661" w:rsidRDefault="00E74661" w:rsidP="00E74661">
      <w:pPr>
        <w:tabs>
          <w:tab w:val="left" w:pos="5955"/>
        </w:tabs>
        <w:spacing w:after="0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74661" w:rsidRDefault="00E74661" w:rsidP="00E746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32"/>
        </w:rPr>
      </w:pPr>
      <w:r>
        <w:rPr>
          <w:rFonts w:ascii="Times New Roman" w:hAnsi="Times New Roman" w:cs="Times New Roman"/>
          <w:i/>
          <w:iCs/>
          <w:sz w:val="32"/>
        </w:rPr>
        <w:t>Обязательные выплаты</w:t>
      </w:r>
    </w:p>
    <w:p w:rsidR="00E74661" w:rsidRDefault="00E74661" w:rsidP="00E74661">
      <w:pPr>
        <w:spacing w:after="0"/>
        <w:rPr>
          <w:rFonts w:ascii="Times New Roman" w:hAnsi="Times New Roman" w:cs="Times New Roman"/>
          <w:i/>
          <w:iCs/>
          <w:sz w:val="32"/>
        </w:rPr>
      </w:pPr>
    </w:p>
    <w:p w:rsidR="00E74661" w:rsidRDefault="00E74661" w:rsidP="00E74661">
      <w:pPr>
        <w:numPr>
          <w:ilvl w:val="0"/>
          <w:numId w:val="2"/>
        </w:numPr>
        <w:tabs>
          <w:tab w:val="clear" w:pos="501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i/>
          <w:iCs/>
          <w:sz w:val="32"/>
        </w:rPr>
      </w:pPr>
      <w:r>
        <w:rPr>
          <w:rFonts w:ascii="Times New Roman" w:hAnsi="Times New Roman" w:cs="Times New Roman"/>
          <w:i/>
          <w:iCs/>
        </w:rPr>
        <w:t>Проверка тетрадей в 1-4 классах                                                                   5 %</w:t>
      </w:r>
    </w:p>
    <w:p w:rsidR="00E74661" w:rsidRDefault="00E74661" w:rsidP="00E74661">
      <w:pPr>
        <w:numPr>
          <w:ilvl w:val="0"/>
          <w:numId w:val="2"/>
        </w:numPr>
        <w:tabs>
          <w:tab w:val="clear" w:pos="501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i/>
          <w:iCs/>
          <w:sz w:val="32"/>
        </w:rPr>
      </w:pPr>
      <w:r>
        <w:rPr>
          <w:rFonts w:ascii="Times New Roman" w:hAnsi="Times New Roman" w:cs="Times New Roman"/>
          <w:i/>
          <w:iCs/>
        </w:rPr>
        <w:t xml:space="preserve">Проверка тетрадей по русскому языку в 5--11 </w:t>
      </w:r>
      <w:proofErr w:type="spellStart"/>
      <w:r>
        <w:rPr>
          <w:rFonts w:ascii="Times New Roman" w:hAnsi="Times New Roman" w:cs="Times New Roman"/>
          <w:i/>
          <w:iCs/>
        </w:rPr>
        <w:t>кл</w:t>
      </w:r>
      <w:proofErr w:type="spellEnd"/>
      <w:r>
        <w:rPr>
          <w:rFonts w:ascii="Times New Roman" w:hAnsi="Times New Roman" w:cs="Times New Roman"/>
          <w:i/>
          <w:iCs/>
        </w:rPr>
        <w:t>.                                     7,5 %</w:t>
      </w:r>
    </w:p>
    <w:p w:rsidR="00E74661" w:rsidRDefault="00E74661" w:rsidP="00E74661">
      <w:pPr>
        <w:numPr>
          <w:ilvl w:val="0"/>
          <w:numId w:val="2"/>
        </w:numPr>
        <w:tabs>
          <w:tab w:val="clear" w:pos="501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Проверка тетрадей по математике в 5-11 </w:t>
      </w:r>
      <w:proofErr w:type="spellStart"/>
      <w:r>
        <w:rPr>
          <w:rFonts w:ascii="Times New Roman" w:hAnsi="Times New Roman" w:cs="Times New Roman"/>
          <w:i/>
          <w:iCs/>
        </w:rPr>
        <w:t>кл</w:t>
      </w:r>
      <w:proofErr w:type="spellEnd"/>
      <w:r>
        <w:rPr>
          <w:rFonts w:ascii="Times New Roman" w:hAnsi="Times New Roman" w:cs="Times New Roman"/>
          <w:i/>
          <w:iCs/>
        </w:rPr>
        <w:t>.                                             5 %</w:t>
      </w:r>
    </w:p>
    <w:p w:rsidR="00E74661" w:rsidRDefault="00E74661" w:rsidP="00E74661">
      <w:pPr>
        <w:tabs>
          <w:tab w:val="left" w:pos="8010"/>
        </w:tabs>
        <w:spacing w:after="0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4. Проверка тетрадей по немецкому языку во 2--11 </w:t>
      </w:r>
      <w:proofErr w:type="spellStart"/>
      <w:r>
        <w:rPr>
          <w:rFonts w:ascii="Times New Roman" w:hAnsi="Times New Roman" w:cs="Times New Roman"/>
          <w:i/>
          <w:iCs/>
        </w:rPr>
        <w:t>кл</w:t>
      </w:r>
      <w:proofErr w:type="spellEnd"/>
      <w:r>
        <w:rPr>
          <w:rFonts w:ascii="Times New Roman" w:hAnsi="Times New Roman" w:cs="Times New Roman"/>
          <w:i/>
          <w:iCs/>
        </w:rPr>
        <w:t xml:space="preserve">.   </w:t>
      </w:r>
      <w:r>
        <w:rPr>
          <w:rFonts w:ascii="Times New Roman" w:hAnsi="Times New Roman" w:cs="Times New Roman"/>
          <w:i/>
          <w:iCs/>
        </w:rPr>
        <w:tab/>
        <w:t xml:space="preserve">   5 %</w:t>
      </w:r>
    </w:p>
    <w:p w:rsidR="00E74661" w:rsidRDefault="00E74661" w:rsidP="00E74661">
      <w:pPr>
        <w:tabs>
          <w:tab w:val="left" w:pos="8010"/>
        </w:tabs>
        <w:spacing w:after="0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5. Заведование кабинетом                                                                                     10 %</w:t>
      </w:r>
    </w:p>
    <w:p w:rsidR="00E74661" w:rsidRDefault="00E74661" w:rsidP="00E74661">
      <w:pPr>
        <w:tabs>
          <w:tab w:val="left" w:pos="8010"/>
        </w:tabs>
        <w:spacing w:after="0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6. Заведование учебной мастерской                                                                     15 %</w:t>
      </w:r>
    </w:p>
    <w:p w:rsidR="00E74661" w:rsidRDefault="00E74661" w:rsidP="00E74661">
      <w:pPr>
        <w:tabs>
          <w:tab w:val="left" w:pos="8010"/>
        </w:tabs>
        <w:spacing w:after="0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7. Заведование учебно-опытным участком                                                         20 %</w:t>
      </w:r>
    </w:p>
    <w:p w:rsidR="00E74661" w:rsidRDefault="00E74661" w:rsidP="00E74661">
      <w:pPr>
        <w:tabs>
          <w:tab w:val="left" w:pos="8010"/>
        </w:tabs>
        <w:spacing w:after="0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8. Внеклассная работа по физкультуре                                                               15 %</w:t>
      </w:r>
    </w:p>
    <w:p w:rsidR="00E74661" w:rsidRDefault="00E74661" w:rsidP="00E74661">
      <w:pPr>
        <w:tabs>
          <w:tab w:val="left" w:pos="8010"/>
        </w:tabs>
        <w:spacing w:after="0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9. За работу каждой исправной</w:t>
      </w:r>
      <w:proofErr w:type="gramStart"/>
      <w:r>
        <w:rPr>
          <w:rFonts w:ascii="Times New Roman" w:hAnsi="Times New Roman" w:cs="Times New Roman"/>
          <w:i/>
          <w:iCs/>
        </w:rPr>
        <w:t xml:space="preserve"> Э</w:t>
      </w:r>
      <w:proofErr w:type="gramEnd"/>
      <w:r>
        <w:rPr>
          <w:rFonts w:ascii="Times New Roman" w:hAnsi="Times New Roman" w:cs="Times New Roman"/>
          <w:i/>
          <w:iCs/>
        </w:rPr>
        <w:t xml:space="preserve"> В М                                                                  5 %</w:t>
      </w:r>
    </w:p>
    <w:p w:rsidR="00E74661" w:rsidRDefault="00E74661" w:rsidP="00E74661">
      <w:pPr>
        <w:tabs>
          <w:tab w:val="left" w:pos="8010"/>
        </w:tabs>
        <w:spacing w:after="0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10.Классное руководство в 1-4 </w:t>
      </w:r>
      <w:proofErr w:type="spellStart"/>
      <w:r>
        <w:rPr>
          <w:rFonts w:ascii="Times New Roman" w:hAnsi="Times New Roman" w:cs="Times New Roman"/>
          <w:i/>
          <w:iCs/>
        </w:rPr>
        <w:t>кл</w:t>
      </w:r>
      <w:proofErr w:type="spellEnd"/>
      <w:r>
        <w:rPr>
          <w:rFonts w:ascii="Times New Roman" w:hAnsi="Times New Roman" w:cs="Times New Roman"/>
          <w:i/>
          <w:iCs/>
        </w:rPr>
        <w:t>.                                                                        5,5 %</w:t>
      </w:r>
    </w:p>
    <w:p w:rsidR="00E74661" w:rsidRDefault="00E74661" w:rsidP="00E74661">
      <w:pPr>
        <w:tabs>
          <w:tab w:val="left" w:pos="8010"/>
        </w:tabs>
        <w:spacing w:after="0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в 5, 8, 9 </w:t>
      </w:r>
      <w:proofErr w:type="spellStart"/>
      <w:r>
        <w:rPr>
          <w:rFonts w:ascii="Times New Roman" w:hAnsi="Times New Roman" w:cs="Times New Roman"/>
          <w:i/>
          <w:iCs/>
        </w:rPr>
        <w:t>кл</w:t>
      </w:r>
      <w:proofErr w:type="spellEnd"/>
      <w:r>
        <w:rPr>
          <w:rFonts w:ascii="Times New Roman" w:hAnsi="Times New Roman" w:cs="Times New Roman"/>
          <w:i/>
          <w:iCs/>
        </w:rPr>
        <w:t xml:space="preserve">.                                                                      10 %    </w:t>
      </w:r>
    </w:p>
    <w:p w:rsidR="00E74661" w:rsidRDefault="00E74661" w:rsidP="00E74661">
      <w:pPr>
        <w:tabs>
          <w:tab w:val="left" w:pos="8010"/>
        </w:tabs>
        <w:spacing w:after="0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в 6-7 </w:t>
      </w:r>
      <w:proofErr w:type="spellStart"/>
      <w:r>
        <w:rPr>
          <w:rFonts w:ascii="Times New Roman" w:hAnsi="Times New Roman" w:cs="Times New Roman"/>
          <w:i/>
          <w:iCs/>
        </w:rPr>
        <w:t>кл</w:t>
      </w:r>
      <w:proofErr w:type="spellEnd"/>
      <w:r>
        <w:rPr>
          <w:rFonts w:ascii="Times New Roman" w:hAnsi="Times New Roman" w:cs="Times New Roman"/>
          <w:i/>
          <w:iCs/>
        </w:rPr>
        <w:t>.                                                                            5%</w:t>
      </w:r>
    </w:p>
    <w:p w:rsidR="00E74661" w:rsidRDefault="00E74661" w:rsidP="00E74661">
      <w:pPr>
        <w:tabs>
          <w:tab w:val="left" w:pos="8010"/>
        </w:tabs>
        <w:spacing w:after="0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11.Проверка тетрадей по черчению в 9 классе                                                      5 %</w:t>
      </w:r>
    </w:p>
    <w:p w:rsidR="00E74661" w:rsidRDefault="00E74661" w:rsidP="00E74661">
      <w:pPr>
        <w:tabs>
          <w:tab w:val="left" w:pos="8010"/>
        </w:tabs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p w:rsidR="00E74661" w:rsidRDefault="00E74661" w:rsidP="00E74661">
      <w:pPr>
        <w:numPr>
          <w:ilvl w:val="0"/>
          <w:numId w:val="1"/>
        </w:numPr>
        <w:tabs>
          <w:tab w:val="left" w:pos="8010"/>
        </w:tabs>
        <w:spacing w:after="0" w:line="240" w:lineRule="auto"/>
        <w:rPr>
          <w:rFonts w:ascii="Times New Roman" w:hAnsi="Times New Roman" w:cs="Times New Roman"/>
          <w:i/>
          <w:iCs/>
          <w:sz w:val="32"/>
        </w:rPr>
      </w:pPr>
      <w:r>
        <w:rPr>
          <w:rFonts w:ascii="Times New Roman" w:hAnsi="Times New Roman" w:cs="Times New Roman"/>
          <w:i/>
          <w:iCs/>
          <w:sz w:val="32"/>
        </w:rPr>
        <w:t>Дополнительные выплаты,</w:t>
      </w:r>
    </w:p>
    <w:p w:rsidR="00E74661" w:rsidRDefault="00E74661" w:rsidP="00E74661">
      <w:pPr>
        <w:tabs>
          <w:tab w:val="left" w:pos="8010"/>
        </w:tabs>
        <w:rPr>
          <w:rFonts w:ascii="Times New Roman" w:hAnsi="Times New Roman" w:cs="Times New Roman"/>
          <w:i/>
          <w:iCs/>
          <w:sz w:val="32"/>
        </w:rPr>
      </w:pPr>
      <w:r>
        <w:rPr>
          <w:rFonts w:ascii="Times New Roman" w:hAnsi="Times New Roman" w:cs="Times New Roman"/>
          <w:i/>
          <w:iCs/>
          <w:sz w:val="32"/>
        </w:rPr>
        <w:t xml:space="preserve">        не </w:t>
      </w:r>
      <w:proofErr w:type="gramStart"/>
      <w:r>
        <w:rPr>
          <w:rFonts w:ascii="Times New Roman" w:hAnsi="Times New Roman" w:cs="Times New Roman"/>
          <w:i/>
          <w:iCs/>
          <w:sz w:val="32"/>
        </w:rPr>
        <w:t>предусмотренные</w:t>
      </w:r>
      <w:proofErr w:type="gramEnd"/>
      <w:r>
        <w:rPr>
          <w:rFonts w:ascii="Times New Roman" w:hAnsi="Times New Roman" w:cs="Times New Roman"/>
          <w:i/>
          <w:iCs/>
          <w:sz w:val="32"/>
        </w:rPr>
        <w:t xml:space="preserve"> законодательством</w:t>
      </w:r>
    </w:p>
    <w:p w:rsidR="00E74661" w:rsidRDefault="00E74661" w:rsidP="00E74661">
      <w:pPr>
        <w:numPr>
          <w:ilvl w:val="0"/>
          <w:numId w:val="3"/>
        </w:numPr>
        <w:tabs>
          <w:tab w:val="left" w:pos="801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Учителям за внедрение активных форм в обучении и воспитании </w:t>
      </w:r>
    </w:p>
    <w:p w:rsidR="00E74661" w:rsidRDefault="00E74661" w:rsidP="00E74661">
      <w:pPr>
        <w:tabs>
          <w:tab w:val="left" w:pos="8010"/>
        </w:tabs>
        <w:spacing w:after="0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учащихся, за организацию интересных и содержательных мероприятий до    30 %</w:t>
      </w:r>
    </w:p>
    <w:p w:rsidR="00E74661" w:rsidRDefault="00E74661" w:rsidP="00E74661">
      <w:pPr>
        <w:numPr>
          <w:ilvl w:val="0"/>
          <w:numId w:val="3"/>
        </w:numPr>
        <w:tabs>
          <w:tab w:val="left" w:pos="801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За оформление и оборудование учебных кабинетов и изготовление</w:t>
      </w:r>
    </w:p>
    <w:p w:rsidR="00E74661" w:rsidRDefault="00E74661" w:rsidP="00E74661">
      <w:pPr>
        <w:tabs>
          <w:tab w:val="left" w:pos="8010"/>
        </w:tabs>
        <w:spacing w:after="0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учебно-наглядных пособий до                                                                                   30 %</w:t>
      </w:r>
    </w:p>
    <w:p w:rsidR="00E74661" w:rsidRDefault="00E74661" w:rsidP="00E74661">
      <w:pPr>
        <w:numPr>
          <w:ilvl w:val="0"/>
          <w:numId w:val="3"/>
        </w:numPr>
        <w:tabs>
          <w:tab w:val="left" w:pos="801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За хорошие и отличные знания учащихся по итогам переводных и</w:t>
      </w:r>
    </w:p>
    <w:p w:rsidR="00E74661" w:rsidRDefault="00E74661" w:rsidP="00E74661">
      <w:pPr>
        <w:tabs>
          <w:tab w:val="left" w:pos="8010"/>
        </w:tabs>
        <w:spacing w:after="0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государственных экзаменов до                                                                                20 %</w:t>
      </w:r>
    </w:p>
    <w:p w:rsidR="00E74661" w:rsidRDefault="00E74661" w:rsidP="00E74661">
      <w:pPr>
        <w:numPr>
          <w:ilvl w:val="0"/>
          <w:numId w:val="3"/>
        </w:numPr>
        <w:tabs>
          <w:tab w:val="left" w:pos="801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Руководителям школьных методических об единений за </w:t>
      </w:r>
      <w:proofErr w:type="gramStart"/>
      <w:r>
        <w:rPr>
          <w:rFonts w:ascii="Times New Roman" w:hAnsi="Times New Roman" w:cs="Times New Roman"/>
          <w:i/>
          <w:iCs/>
        </w:rPr>
        <w:t>содержательную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</w:p>
    <w:p w:rsidR="00E74661" w:rsidRDefault="00E74661" w:rsidP="00E74661">
      <w:pPr>
        <w:tabs>
          <w:tab w:val="left" w:pos="8010"/>
        </w:tabs>
        <w:spacing w:after="0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и эффективную работу до                                                                                        30 %</w:t>
      </w:r>
    </w:p>
    <w:p w:rsidR="00E74661" w:rsidRDefault="00E74661" w:rsidP="00E74661">
      <w:pPr>
        <w:tabs>
          <w:tab w:val="left" w:pos="8010"/>
        </w:tabs>
        <w:spacing w:after="0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5. За проведение открытых уроков на школьном уровне до                                 30 %</w:t>
      </w:r>
    </w:p>
    <w:p w:rsidR="00E74661" w:rsidRDefault="00E74661" w:rsidP="00E74661">
      <w:pPr>
        <w:tabs>
          <w:tab w:val="left" w:pos="8010"/>
        </w:tabs>
        <w:spacing w:after="0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6.Учителям</w:t>
      </w:r>
      <w:proofErr w:type="gramStart"/>
      <w:r>
        <w:rPr>
          <w:rFonts w:ascii="Times New Roman" w:hAnsi="Times New Roman" w:cs="Times New Roman"/>
          <w:i/>
          <w:iCs/>
        </w:rPr>
        <w:t xml:space="preserve"> ,</w:t>
      </w:r>
      <w:proofErr w:type="gramEnd"/>
      <w:r>
        <w:rPr>
          <w:rFonts w:ascii="Times New Roman" w:hAnsi="Times New Roman" w:cs="Times New Roman"/>
          <w:i/>
          <w:iCs/>
        </w:rPr>
        <w:t xml:space="preserve"> учащиеся которых заняли в районных олимпиадах</w:t>
      </w:r>
    </w:p>
    <w:p w:rsidR="00E74661" w:rsidRDefault="00E74661" w:rsidP="00E74661">
      <w:pPr>
        <w:tabs>
          <w:tab w:val="left" w:pos="8010"/>
        </w:tabs>
        <w:spacing w:after="0"/>
        <w:ind w:left="360"/>
        <w:rPr>
          <w:rFonts w:ascii="Times New Roman" w:hAnsi="Times New Roman" w:cs="Times New Roman"/>
          <w:i/>
          <w:iCs/>
          <w:sz w:val="32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1 место                           15 % </w:t>
      </w:r>
    </w:p>
    <w:p w:rsidR="00E74661" w:rsidRDefault="00E74661" w:rsidP="00E74661">
      <w:pPr>
        <w:spacing w:after="0"/>
        <w:ind w:left="13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2 место                           12 % </w:t>
      </w:r>
    </w:p>
    <w:p w:rsidR="00E74661" w:rsidRDefault="00E74661" w:rsidP="00E74661">
      <w:pPr>
        <w:ind w:left="13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3 место                           10 %   </w:t>
      </w:r>
    </w:p>
    <w:p w:rsidR="00E74661" w:rsidRDefault="00E74661" w:rsidP="00E74661">
      <w:pPr>
        <w:spacing w:after="0"/>
        <w:ind w:left="13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за принятие участия в олимпиадах                                                         5%</w:t>
      </w:r>
    </w:p>
    <w:p w:rsidR="00E74661" w:rsidRDefault="00E74661" w:rsidP="00E74661">
      <w:pPr>
        <w:spacing w:after="0"/>
        <w:ind w:left="708" w:hanging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7. За участие в районных мероприятиях, спортивных соревнованиях,</w:t>
      </w:r>
    </w:p>
    <w:p w:rsidR="00E74661" w:rsidRDefault="00E74661" w:rsidP="00E74661">
      <w:pPr>
        <w:spacing w:after="0"/>
        <w:ind w:left="708" w:hanging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художественной самодеятельности, выставках и других до                                 30%      </w:t>
      </w:r>
    </w:p>
    <w:p w:rsidR="00E74661" w:rsidRDefault="00E74661" w:rsidP="00E74661">
      <w:pPr>
        <w:spacing w:after="0"/>
        <w:ind w:left="708" w:hanging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8. За ведение протоколов педагогических советов и родительских собраний до     15 %</w:t>
      </w:r>
    </w:p>
    <w:p w:rsidR="00E74661" w:rsidRDefault="00E74661" w:rsidP="00E74661">
      <w:pPr>
        <w:spacing w:after="0"/>
        <w:ind w:left="708" w:hanging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9. За организацию хорошего дежурства по школе до                                                 10 % </w:t>
      </w:r>
    </w:p>
    <w:p w:rsidR="00E74661" w:rsidRDefault="00E74661" w:rsidP="00E74661">
      <w:pPr>
        <w:spacing w:after="0"/>
        <w:ind w:left="708" w:hanging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10. За подготовку школы к новому учебному году до                                                   30 %</w:t>
      </w:r>
    </w:p>
    <w:p w:rsidR="00E74661" w:rsidRDefault="00E74661" w:rsidP="00E74661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11. За подготовку докладов для педсоветов, родительских собраний,</w:t>
      </w:r>
    </w:p>
    <w:p w:rsidR="00E74661" w:rsidRDefault="00E74661" w:rsidP="00E74661">
      <w:pPr>
        <w:spacing w:after="0"/>
        <w:ind w:left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заседаний МО и др. до                                                                                                30 %</w:t>
      </w:r>
    </w:p>
    <w:p w:rsidR="00E74661" w:rsidRDefault="00E74661" w:rsidP="00E74661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12. За проведение предметных декадников до                                                               30 %</w:t>
      </w:r>
    </w:p>
    <w:p w:rsidR="00E74661" w:rsidRDefault="00E74661" w:rsidP="00E74661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13. За проведение </w:t>
      </w:r>
      <w:proofErr w:type="spellStart"/>
      <w:r>
        <w:rPr>
          <w:rFonts w:ascii="Times New Roman" w:hAnsi="Times New Roman" w:cs="Times New Roman"/>
          <w:i/>
          <w:iCs/>
        </w:rPr>
        <w:t>внутришкольных</w:t>
      </w:r>
      <w:proofErr w:type="spellEnd"/>
      <w:r>
        <w:rPr>
          <w:rFonts w:ascii="Times New Roman" w:hAnsi="Times New Roman" w:cs="Times New Roman"/>
          <w:i/>
          <w:iCs/>
        </w:rPr>
        <w:t xml:space="preserve"> олимпиад до                                                          10 %  </w:t>
      </w:r>
    </w:p>
    <w:p w:rsidR="00E74661" w:rsidRDefault="00E74661" w:rsidP="00E74661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14. За дополнительные занятия со </w:t>
      </w:r>
      <w:proofErr w:type="gramStart"/>
      <w:r>
        <w:rPr>
          <w:rFonts w:ascii="Times New Roman" w:hAnsi="Times New Roman" w:cs="Times New Roman"/>
          <w:i/>
          <w:iCs/>
        </w:rPr>
        <w:t>слабоуспевающими</w:t>
      </w:r>
      <w:proofErr w:type="gramEnd"/>
      <w:r>
        <w:rPr>
          <w:rFonts w:ascii="Times New Roman" w:hAnsi="Times New Roman" w:cs="Times New Roman"/>
          <w:i/>
          <w:iCs/>
        </w:rPr>
        <w:t xml:space="preserve">, отстающими и </w:t>
      </w:r>
    </w:p>
    <w:p w:rsidR="00E74661" w:rsidRDefault="00E74661" w:rsidP="00E74661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сильными учащимися до                                                                                               30 %</w:t>
      </w:r>
    </w:p>
    <w:p w:rsidR="00E74661" w:rsidRDefault="00E74661" w:rsidP="00E74661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15. За проверку тетрадей по истории, географии, химии, физики, </w:t>
      </w:r>
    </w:p>
    <w:p w:rsidR="00E74661" w:rsidRDefault="00E74661" w:rsidP="00E74661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Биологии, обществознанию (ежемесячно)                                                                 3%                                                                                                                      </w:t>
      </w:r>
    </w:p>
    <w:p w:rsidR="00E74661" w:rsidRDefault="00E74661" w:rsidP="00E74661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16. За выполнение нефункциональных обязанностей до                                              15 %</w:t>
      </w:r>
    </w:p>
    <w:p w:rsidR="00E74661" w:rsidRDefault="00E74661" w:rsidP="00E74661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17. За вредные условия труда учителям химии, информатики, технического</w:t>
      </w:r>
    </w:p>
    <w:p w:rsidR="00E74661" w:rsidRDefault="00E74661" w:rsidP="00E74661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труда                                                                                                                         12 %                                                               </w:t>
      </w:r>
    </w:p>
    <w:p w:rsidR="00E74661" w:rsidRDefault="00E74661" w:rsidP="00E74661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18. За расширение объема работы социального педагога </w:t>
      </w:r>
    </w:p>
    <w:p w:rsidR="00E74661" w:rsidRDefault="00E74661" w:rsidP="00E74661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по организации питания (ежемесячно)                                                                  10 %</w:t>
      </w:r>
    </w:p>
    <w:p w:rsidR="00E74661" w:rsidRDefault="00E74661" w:rsidP="00E74661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19. Делопроизводство                                                                                                     15 %</w:t>
      </w:r>
    </w:p>
    <w:p w:rsidR="00E74661" w:rsidRDefault="00E74661" w:rsidP="00E74661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20. За нагрудный знак «Почетный работник общего образования»                        20%  </w:t>
      </w:r>
    </w:p>
    <w:p w:rsidR="00E74661" w:rsidRDefault="00E74661" w:rsidP="00E74661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21. Доплата за работу с библиотечным фондом (учебным)                                     15 %</w:t>
      </w:r>
    </w:p>
    <w:p w:rsidR="00E74661" w:rsidRDefault="00E74661" w:rsidP="005E20EC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22. За работу с сайтом, виртуальной школой                                                            10%</w:t>
      </w:r>
    </w:p>
    <w:p w:rsidR="00E74661" w:rsidRDefault="00E74661" w:rsidP="005E20EC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23. За подвоз </w:t>
      </w:r>
      <w:proofErr w:type="gramStart"/>
      <w:r>
        <w:rPr>
          <w:rFonts w:ascii="Times New Roman" w:hAnsi="Times New Roman" w:cs="Times New Roman"/>
          <w:i/>
          <w:iCs/>
        </w:rPr>
        <w:t>обучающихся</w:t>
      </w:r>
      <w:proofErr w:type="gramEnd"/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3%</w:t>
      </w:r>
    </w:p>
    <w:p w:rsidR="00E74661" w:rsidRDefault="00E74661" w:rsidP="005E2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E74661" w:rsidRDefault="00E74661" w:rsidP="005E20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32"/>
        </w:rPr>
      </w:pPr>
      <w:r>
        <w:rPr>
          <w:rFonts w:ascii="Times New Roman" w:hAnsi="Times New Roman" w:cs="Times New Roman"/>
          <w:i/>
          <w:iCs/>
          <w:sz w:val="32"/>
        </w:rPr>
        <w:t>Поощрения как низкооплачиваемым работникам</w:t>
      </w:r>
    </w:p>
    <w:p w:rsidR="00E74661" w:rsidRDefault="00E74661" w:rsidP="005E20EC">
      <w:pPr>
        <w:spacing w:after="0" w:line="240" w:lineRule="auto"/>
        <w:rPr>
          <w:rFonts w:ascii="Times New Roman" w:hAnsi="Times New Roman" w:cs="Times New Roman"/>
          <w:i/>
          <w:iCs/>
          <w:sz w:val="32"/>
        </w:rPr>
      </w:pPr>
    </w:p>
    <w:p w:rsidR="00E74661" w:rsidRDefault="00E74661" w:rsidP="005E20EC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1.Техническим работникам за хорошую подготовку школы к новому </w:t>
      </w:r>
    </w:p>
    <w:p w:rsidR="00E74661" w:rsidRDefault="00E74661" w:rsidP="005E20EC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учебному году до                                                                                                     100 %</w:t>
      </w:r>
    </w:p>
    <w:p w:rsidR="00E74661" w:rsidRDefault="00E74661" w:rsidP="00E74661">
      <w:pPr>
        <w:spacing w:after="0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2.Техническим работникам школы за добросовестный труд и как </w:t>
      </w:r>
    </w:p>
    <w:p w:rsidR="00E74661" w:rsidRDefault="00E74661" w:rsidP="00E74661">
      <w:pPr>
        <w:spacing w:after="0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низкооплачиваемым работникам до                                                                     50 %</w:t>
      </w:r>
    </w:p>
    <w:p w:rsidR="00E74661" w:rsidRDefault="00E74661" w:rsidP="00E74661">
      <w:pPr>
        <w:spacing w:after="0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3.Доплата за работу в ночное время (сторож, кочегар)                                     30 % </w:t>
      </w:r>
    </w:p>
    <w:p w:rsidR="00E74661" w:rsidRDefault="00E74661" w:rsidP="00E74661">
      <w:pPr>
        <w:spacing w:after="0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4. За уборку туалета                                                                                                 30%</w:t>
      </w:r>
    </w:p>
    <w:p w:rsidR="00E74661" w:rsidRDefault="00E74661" w:rsidP="00E74661">
      <w:pPr>
        <w:spacing w:after="0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5.За уборку  территории                                                                                          25%</w:t>
      </w:r>
    </w:p>
    <w:p w:rsidR="00E74661" w:rsidRDefault="00E74661" w:rsidP="00E74661">
      <w:pPr>
        <w:spacing w:after="0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6. Доплата за работу с вредными условиями труда (повар)                               12 %</w:t>
      </w:r>
    </w:p>
    <w:p w:rsidR="00E74661" w:rsidRDefault="00E74661" w:rsidP="00E74661">
      <w:pPr>
        <w:spacing w:after="0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7.Водителю школьного автобуса (ежемесячно)                                                3000 р.</w:t>
      </w:r>
    </w:p>
    <w:p w:rsidR="00E74661" w:rsidRDefault="00E74661" w:rsidP="00E74661">
      <w:pPr>
        <w:spacing w:after="0"/>
        <w:ind w:left="360"/>
        <w:rPr>
          <w:rFonts w:ascii="Times New Roman" w:hAnsi="Times New Roman" w:cs="Times New Roman"/>
          <w:i/>
          <w:iCs/>
        </w:rPr>
      </w:pPr>
    </w:p>
    <w:p w:rsidR="00E74661" w:rsidRDefault="00E74661" w:rsidP="00E74661">
      <w:pPr>
        <w:spacing w:after="0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</w:t>
      </w:r>
    </w:p>
    <w:p w:rsidR="00E74661" w:rsidRDefault="00E74661" w:rsidP="00E74661">
      <w:pPr>
        <w:spacing w:after="0"/>
        <w:ind w:left="36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Директор школы                          Л.Н.МИНЧЕНКО</w:t>
      </w:r>
    </w:p>
    <w:p w:rsidR="00E74661" w:rsidRDefault="00E74661" w:rsidP="00E74661">
      <w:pPr>
        <w:spacing w:after="0"/>
        <w:ind w:left="360"/>
        <w:jc w:val="center"/>
        <w:rPr>
          <w:rFonts w:ascii="Times New Roman" w:hAnsi="Times New Roman" w:cs="Times New Roman"/>
          <w:i/>
          <w:iCs/>
        </w:rPr>
      </w:pPr>
    </w:p>
    <w:p w:rsidR="00E74661" w:rsidRDefault="00E74661" w:rsidP="00E74661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Согласовано с ПК школы             </w:t>
      </w:r>
      <w:proofErr w:type="spellStart"/>
      <w:r>
        <w:rPr>
          <w:rFonts w:ascii="Times New Roman" w:hAnsi="Times New Roman" w:cs="Times New Roman"/>
          <w:i/>
          <w:iCs/>
        </w:rPr>
        <w:t>Е.Н.Костыря</w:t>
      </w:r>
      <w:proofErr w:type="spellEnd"/>
    </w:p>
    <w:p w:rsidR="00E74661" w:rsidRDefault="00E74661" w:rsidP="00E7466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4661" w:rsidRDefault="00E74661" w:rsidP="00E7466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74661" w:rsidRDefault="00E74661" w:rsidP="00E7466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74661" w:rsidRDefault="00E74661" w:rsidP="00E7466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74661" w:rsidRDefault="00E74661" w:rsidP="00E7466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74661" w:rsidRDefault="00E74661" w:rsidP="00E746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74661" w:rsidRDefault="00E74661" w:rsidP="00E746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74661" w:rsidRDefault="00E74661" w:rsidP="00E746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74661" w:rsidRDefault="00E74661" w:rsidP="00E746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74661" w:rsidRDefault="00E74661" w:rsidP="00E746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74661" w:rsidRDefault="00E74661" w:rsidP="00E746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74661" w:rsidRDefault="00E74661" w:rsidP="00E746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74661" w:rsidRDefault="00E74661" w:rsidP="00E746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74661" w:rsidRDefault="00E74661" w:rsidP="00E746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74661" w:rsidRDefault="00E74661" w:rsidP="00E746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3D91" w:rsidRDefault="00623D91"/>
    <w:sectPr w:rsidR="00623D91" w:rsidSect="0002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6ACB"/>
    <w:multiLevelType w:val="hybridMultilevel"/>
    <w:tmpl w:val="4BA2F3A6"/>
    <w:lvl w:ilvl="0" w:tplc="658E638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">
    <w:nsid w:val="588648BE"/>
    <w:multiLevelType w:val="hybridMultilevel"/>
    <w:tmpl w:val="3C781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D4381"/>
    <w:multiLevelType w:val="hybridMultilevel"/>
    <w:tmpl w:val="A4E2E742"/>
    <w:lvl w:ilvl="0" w:tplc="471EDDE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74661"/>
    <w:rsid w:val="00022FF6"/>
    <w:rsid w:val="005E20EC"/>
    <w:rsid w:val="00623D91"/>
    <w:rsid w:val="00DE3513"/>
    <w:rsid w:val="00E7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F6"/>
  </w:style>
  <w:style w:type="paragraph" w:styleId="1">
    <w:name w:val="heading 1"/>
    <w:basedOn w:val="a"/>
    <w:next w:val="a"/>
    <w:link w:val="10"/>
    <w:uiPriority w:val="9"/>
    <w:qFormat/>
    <w:rsid w:val="00E74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74661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E74661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ody Text Indent"/>
    <w:basedOn w:val="a"/>
    <w:link w:val="a4"/>
    <w:semiHidden/>
    <w:unhideWhenUsed/>
    <w:rsid w:val="00E74661"/>
    <w:pPr>
      <w:tabs>
        <w:tab w:val="left" w:pos="5955"/>
      </w:tabs>
      <w:spacing w:after="0" w:line="240" w:lineRule="auto"/>
      <w:ind w:left="708" w:hanging="70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7466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No Spacing"/>
    <w:uiPriority w:val="1"/>
    <w:qFormat/>
    <w:rsid w:val="00E7466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2018-04-12T07:52:00Z</dcterms:created>
  <dcterms:modified xsi:type="dcterms:W3CDTF">2018-04-12T08:25:00Z</dcterms:modified>
</cp:coreProperties>
</file>